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C3188" w14:textId="3248EF9C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ALLEGATO “</w:t>
      </w:r>
      <w:r w:rsidR="001C60E1">
        <w:rPr>
          <w:rFonts w:ascii="Times-Roman" w:hAnsi="Times-Roman" w:cs="Times-Roman"/>
          <w:kern w:val="0"/>
          <w:sz w:val="24"/>
          <w:szCs w:val="24"/>
        </w:rPr>
        <w:t>C</w:t>
      </w:r>
      <w:r>
        <w:rPr>
          <w:rFonts w:ascii="Times-Roman" w:hAnsi="Times-Roman" w:cs="Times-Roman"/>
          <w:kern w:val="0"/>
          <w:sz w:val="24"/>
          <w:szCs w:val="24"/>
        </w:rPr>
        <w:t>”</w:t>
      </w:r>
    </w:p>
    <w:p w14:paraId="53E4F19E" w14:textId="77777777" w:rsidR="00862330" w:rsidRPr="00865696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</w:rPr>
      </w:pPr>
      <w:r w:rsidRPr="00865696">
        <w:rPr>
          <w:rFonts w:ascii="Times-Bold" w:hAnsi="Times-Bold" w:cs="Times-Bold"/>
          <w:b/>
          <w:bCs/>
          <w:kern w:val="0"/>
          <w:sz w:val="24"/>
          <w:szCs w:val="24"/>
        </w:rPr>
        <w:t>MODULO ISTANZA – DICHIARAZIONI</w:t>
      </w:r>
    </w:p>
    <w:p w14:paraId="43FDFF98" w14:textId="5C70A693" w:rsidR="00862330" w:rsidRDefault="00862330" w:rsidP="00C658B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</w:rPr>
      </w:pPr>
      <w:r w:rsidRPr="00865696">
        <w:rPr>
          <w:rFonts w:ascii="Times-Bold" w:hAnsi="Times-Bold" w:cs="Times-Bold"/>
          <w:b/>
          <w:bCs/>
          <w:kern w:val="0"/>
          <w:sz w:val="24"/>
          <w:szCs w:val="24"/>
        </w:rPr>
        <w:t xml:space="preserve">PER LA PARTECIPAZIONE ALL’ASTA PUBBLICA </w:t>
      </w:r>
      <w:r w:rsidR="00865696" w:rsidRPr="00865696">
        <w:rPr>
          <w:rFonts w:ascii="Times-Bold" w:hAnsi="Times-Bold" w:cs="Times-Bold"/>
          <w:b/>
          <w:bCs/>
          <w:kern w:val="0"/>
          <w:sz w:val="24"/>
          <w:szCs w:val="24"/>
        </w:rPr>
        <w:t>PER L’AFFITTO DI PORZIONE DI</w:t>
      </w:r>
      <w:r w:rsidR="00865696">
        <w:rPr>
          <w:rFonts w:ascii="Times-Bold" w:hAnsi="Times-Bold" w:cs="Times-Bold"/>
          <w:b/>
          <w:bCs/>
          <w:kern w:val="0"/>
          <w:sz w:val="24"/>
          <w:szCs w:val="24"/>
        </w:rPr>
        <w:t xml:space="preserve"> FABRICATO IN LOCALITA’ CABRETONDO </w:t>
      </w:r>
      <w:r w:rsidR="00C658B1" w:rsidRPr="00C658B1">
        <w:rPr>
          <w:rFonts w:ascii="Times-Bold" w:hAnsi="Times-Bold" w:cs="Times-Bold"/>
          <w:b/>
          <w:bCs/>
          <w:kern w:val="0"/>
          <w:sz w:val="24"/>
          <w:szCs w:val="24"/>
        </w:rPr>
        <w:t>DESTINATA ALL’INSTALLAZIONE DI</w:t>
      </w:r>
      <w:r w:rsidR="00C658B1">
        <w:rPr>
          <w:rFonts w:ascii="Times-Bold" w:hAnsi="Times-Bold" w:cs="Times-Bold"/>
          <w:b/>
          <w:bCs/>
          <w:kern w:val="0"/>
          <w:sz w:val="24"/>
          <w:szCs w:val="24"/>
        </w:rPr>
        <w:t xml:space="preserve"> </w:t>
      </w:r>
      <w:r w:rsidR="00C658B1" w:rsidRPr="00C658B1">
        <w:rPr>
          <w:rFonts w:ascii="Times-Bold" w:hAnsi="Times-Bold" w:cs="Times-Bold"/>
          <w:b/>
          <w:bCs/>
          <w:kern w:val="0"/>
          <w:sz w:val="24"/>
          <w:szCs w:val="24"/>
        </w:rPr>
        <w:t>APPPARATI PER LA REALIZZAZIONE DI UNA STAZIONE PER COMUNICAZIONI ELETTRONICHE</w:t>
      </w:r>
    </w:p>
    <w:p w14:paraId="024351B3" w14:textId="0EF85C43" w:rsidR="00862330" w:rsidRDefault="00862330" w:rsidP="009244F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Al Comune di </w:t>
      </w:r>
      <w:r w:rsidR="009244F7">
        <w:rPr>
          <w:rFonts w:ascii="Times-Roman" w:hAnsi="Times-Roman" w:cs="Times-Roman"/>
          <w:kern w:val="0"/>
          <w:sz w:val="24"/>
          <w:szCs w:val="24"/>
        </w:rPr>
        <w:t>Vedeseta</w:t>
      </w:r>
    </w:p>
    <w:p w14:paraId="35BB3DC4" w14:textId="77777777" w:rsidR="009244F7" w:rsidRDefault="009244F7" w:rsidP="009244F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Piazza Don A. Arrigoni n° 7</w:t>
      </w:r>
    </w:p>
    <w:p w14:paraId="3E2457C1" w14:textId="7507F89F" w:rsidR="00862330" w:rsidRDefault="009244F7" w:rsidP="009244F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24010 VEDESETA (BG)</w:t>
      </w:r>
    </w:p>
    <w:p w14:paraId="134763CD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__l__ </w:t>
      </w:r>
      <w:proofErr w:type="spellStart"/>
      <w:r>
        <w:rPr>
          <w:rFonts w:ascii="Times-Roman" w:hAnsi="Times-Roman" w:cs="Times-Roman"/>
          <w:kern w:val="0"/>
          <w:sz w:val="24"/>
          <w:szCs w:val="24"/>
        </w:rPr>
        <w:t>sottoscritt</w:t>
      </w:r>
      <w:proofErr w:type="spellEnd"/>
      <w:r>
        <w:rPr>
          <w:rFonts w:ascii="Times-Roman" w:hAnsi="Times-Roman" w:cs="Times-Roman"/>
          <w:kern w:val="0"/>
          <w:sz w:val="24"/>
          <w:szCs w:val="24"/>
        </w:rPr>
        <w:t>__ ________________________________________________________________</w:t>
      </w:r>
    </w:p>
    <w:p w14:paraId="34CC7D66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proofErr w:type="spellStart"/>
      <w:r>
        <w:rPr>
          <w:rFonts w:ascii="Times-Roman" w:hAnsi="Times-Roman" w:cs="Times-Roman"/>
          <w:kern w:val="0"/>
          <w:sz w:val="24"/>
          <w:szCs w:val="24"/>
        </w:rPr>
        <w:t>nat</w:t>
      </w:r>
      <w:proofErr w:type="spellEnd"/>
      <w:r>
        <w:rPr>
          <w:rFonts w:ascii="Times-Roman" w:hAnsi="Times-Roman" w:cs="Times-Roman"/>
          <w:kern w:val="0"/>
          <w:sz w:val="24"/>
          <w:szCs w:val="24"/>
        </w:rPr>
        <w:t>__ a ____________________________________________ il ___________________________</w:t>
      </w:r>
    </w:p>
    <w:p w14:paraId="23F3884D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residente a _______________________________________________________________________</w:t>
      </w:r>
    </w:p>
    <w:p w14:paraId="50C0A812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in via ___________________________________________________________________________</w:t>
      </w:r>
    </w:p>
    <w:p w14:paraId="09FC99ED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Codice fiscale ____________________________________________________________________</w:t>
      </w:r>
    </w:p>
    <w:p w14:paraId="3AA9D557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Indirizzo 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email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 xml:space="preserve"> ___________________________________________________________________</w:t>
      </w:r>
    </w:p>
    <w:p w14:paraId="206A45F2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PEC ____________________________________________________________________________</w:t>
      </w:r>
    </w:p>
    <w:p w14:paraId="280A1880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telefono ________________________________________________________________________</w:t>
      </w:r>
    </w:p>
    <w:p w14:paraId="265ABA32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nella sua qualità di ________________________________________________________________</w:t>
      </w:r>
    </w:p>
    <w:p w14:paraId="01A5E5E3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del ____________________________________________________________________________</w:t>
      </w:r>
    </w:p>
    <w:p w14:paraId="5470E126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con sede legale nel Comune di ________________________________________ Prov. __________</w:t>
      </w:r>
    </w:p>
    <w:p w14:paraId="097A44AD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alla Via/Piazza ________________________________________________________ n _________</w:t>
      </w:r>
    </w:p>
    <w:p w14:paraId="32A965EF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codice fiscale/partita IVA ___________________________________________________________</w:t>
      </w:r>
    </w:p>
    <w:p w14:paraId="27B8476F" w14:textId="77777777" w:rsidR="00862330" w:rsidRDefault="00862330" w:rsidP="0086233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telefono _______________________________ PEC _____________________________________</w:t>
      </w:r>
    </w:p>
    <w:p w14:paraId="63993D59" w14:textId="77777777" w:rsidR="00862330" w:rsidRPr="009244F7" w:rsidRDefault="00862330" w:rsidP="009244F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kern w:val="0"/>
          <w:sz w:val="24"/>
          <w:szCs w:val="24"/>
        </w:rPr>
      </w:pPr>
      <w:r w:rsidRPr="009244F7">
        <w:rPr>
          <w:rFonts w:ascii="Times-Roman" w:hAnsi="Times-Roman" w:cs="Times-Roman"/>
          <w:b/>
          <w:bCs/>
          <w:kern w:val="0"/>
          <w:sz w:val="24"/>
          <w:szCs w:val="24"/>
        </w:rPr>
        <w:t>CHIEDE</w:t>
      </w:r>
    </w:p>
    <w:p w14:paraId="775564DB" w14:textId="70C8B293" w:rsidR="00862330" w:rsidRPr="007D73AB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di essere ammesso a partecipare alla gara per la locazione dell’area destinata all’installazione di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 xml:space="preserve">apparati </w:t>
      </w:r>
      <w:r w:rsidR="00C658B1" w:rsidRPr="007D73AB">
        <w:rPr>
          <w:rFonts w:ascii="Times-Roman" w:hAnsi="Times-Roman" w:cs="Times-Roman"/>
          <w:kern w:val="0"/>
          <w:sz w:val="24"/>
          <w:szCs w:val="24"/>
        </w:rPr>
        <w:t xml:space="preserve">per la realizzazione di una stazione per comunicazioni elettroniche </w:t>
      </w:r>
      <w:r w:rsidRPr="007D73AB">
        <w:rPr>
          <w:rFonts w:ascii="Times-Roman" w:hAnsi="Times-Roman" w:cs="Times-Roman"/>
          <w:kern w:val="0"/>
          <w:sz w:val="24"/>
          <w:szCs w:val="24"/>
        </w:rPr>
        <w:t>di cui alla</w:t>
      </w:r>
      <w:r w:rsidR="009244F7" w:rsidRPr="007D73AB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7D73AB">
        <w:rPr>
          <w:rFonts w:ascii="Times-Roman" w:hAnsi="Times-Roman" w:cs="Times-Roman"/>
          <w:kern w:val="0"/>
          <w:sz w:val="24"/>
          <w:szCs w:val="24"/>
        </w:rPr>
        <w:t xml:space="preserve">determina dirigenziale n. </w:t>
      </w:r>
      <w:r w:rsidR="007D73AB" w:rsidRPr="007D73AB">
        <w:rPr>
          <w:rFonts w:ascii="Times-Roman" w:hAnsi="Times-Roman" w:cs="Times-Roman"/>
          <w:kern w:val="0"/>
          <w:sz w:val="24"/>
          <w:szCs w:val="24"/>
        </w:rPr>
        <w:t>114 del 19.09.2024</w:t>
      </w:r>
      <w:r w:rsidRPr="007D73AB">
        <w:rPr>
          <w:rFonts w:ascii="Times-Roman" w:hAnsi="Times-Roman" w:cs="Times-Roman"/>
          <w:kern w:val="0"/>
          <w:sz w:val="24"/>
          <w:szCs w:val="24"/>
        </w:rPr>
        <w:t>.</w:t>
      </w:r>
    </w:p>
    <w:p w14:paraId="48467CD1" w14:textId="77777777" w:rsidR="009244F7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proofErr w:type="gramStart"/>
      <w:r w:rsidRPr="007D73AB">
        <w:rPr>
          <w:rFonts w:ascii="Times-Roman" w:hAnsi="Times-Roman" w:cs="Times-Roman"/>
          <w:kern w:val="0"/>
          <w:sz w:val="24"/>
          <w:szCs w:val="24"/>
        </w:rPr>
        <w:t>All’uopo</w:t>
      </w:r>
      <w:proofErr w:type="gramEnd"/>
      <w:r w:rsidRPr="007D73AB">
        <w:rPr>
          <w:rFonts w:ascii="Times-Roman" w:hAnsi="Times-Roman" w:cs="Times-Roman"/>
          <w:kern w:val="0"/>
          <w:sz w:val="24"/>
          <w:szCs w:val="24"/>
        </w:rPr>
        <w:t>, consapevole che, in caso di</w:t>
      </w:r>
      <w:r>
        <w:rPr>
          <w:rFonts w:ascii="Times-Roman" w:hAnsi="Times-Roman" w:cs="Times-Roman"/>
          <w:kern w:val="0"/>
          <w:sz w:val="24"/>
          <w:szCs w:val="24"/>
        </w:rPr>
        <w:t xml:space="preserve"> mendace dichiarazione, verranno applicate nei suoi riguardi,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ai sensi dell’art. 76 del D.P.R. 445/2000, le sanzioni previste dal Codice Penale e dalle leggi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speciali in materia di falsità degli atti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</w:p>
    <w:p w14:paraId="38737CED" w14:textId="53F3BA7F" w:rsidR="00862330" w:rsidRDefault="00862330" w:rsidP="001F646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DICHIARA</w:t>
      </w:r>
    </w:p>
    <w:p w14:paraId="6BF006A1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 xml:space="preserve">che il/i dichiarante/i, il Direttore/i Tecnico/i e tutti gli eventuali Soci/amministratori con potere di rappresentanza non si trovano in alcuna delle condizioni di esclusione previste dall’art. 38 del decreto legislativo 163/2006 e non sono soggetti alle misure previste dalla normativa antimafia di cui alla legge 31/05/65 n. 575 e </w:t>
      </w:r>
      <w:proofErr w:type="spellStart"/>
      <w:r w:rsidRPr="001F6468">
        <w:rPr>
          <w:rFonts w:ascii="Times-Roman" w:hAnsi="Times-Roman" w:cs="Times-Roman"/>
          <w:kern w:val="0"/>
          <w:sz w:val="24"/>
          <w:szCs w:val="24"/>
        </w:rPr>
        <w:t>s.m.i.</w:t>
      </w:r>
      <w:proofErr w:type="spellEnd"/>
      <w:r w:rsidRPr="001F6468">
        <w:rPr>
          <w:rFonts w:ascii="Times-Roman" w:hAnsi="Times-Roman" w:cs="Times-Roman"/>
          <w:kern w:val="0"/>
          <w:sz w:val="24"/>
          <w:szCs w:val="24"/>
        </w:rPr>
        <w:t>;</w:t>
      </w:r>
    </w:p>
    <w:p w14:paraId="723B3630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(eventualmente) che il/i dichiarante/i, il Direttore/i Tecnico/i e tutti gli eventuali Soci/amministratori con potere di rappresentanza hanno riportato le seguenti condanne per le quali sono stati beneficiati della non menzione __________;</w:t>
      </w:r>
    </w:p>
    <w:p w14:paraId="649AB843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essere in regola con gli obblighi relativi al pagamento dei contributi previdenziali e assistenziali a favore dei lavoratori secondo quanto previsto dalla legislazione vigente;</w:t>
      </w:r>
    </w:p>
    <w:p w14:paraId="1E9BC0AD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 xml:space="preserve">il tassativo rispetto del contratto collettivo di lavoro nazionale e, se esistenti, degli integrativi territoriali e/o aziendali, delle norme sulla sicurezza nei luoghi di lavoro di cui al </w:t>
      </w:r>
      <w:proofErr w:type="gramStart"/>
      <w:r w:rsidRPr="001F6468">
        <w:rPr>
          <w:rFonts w:ascii="Times-Roman" w:hAnsi="Times-Roman" w:cs="Times-Roman"/>
          <w:kern w:val="0"/>
          <w:sz w:val="24"/>
          <w:szCs w:val="24"/>
        </w:rPr>
        <w:t>D.Lgs</w:t>
      </w:r>
      <w:proofErr w:type="gramEnd"/>
      <w:r w:rsidRPr="001F6468">
        <w:rPr>
          <w:rFonts w:ascii="Times-Roman" w:hAnsi="Times-Roman" w:cs="Times-Roman"/>
          <w:kern w:val="0"/>
          <w:sz w:val="24"/>
          <w:szCs w:val="24"/>
        </w:rPr>
        <w:t>.81/2008, nonché di tutti gli adempimenti di legge nei confronti dei lavoratori dipendenti o soci;</w:t>
      </w:r>
    </w:p>
    <w:p w14:paraId="583B7A9F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 xml:space="preserve">l’insussistenza di rapporti di controllo o collegamento, ai sensi dell’art.2359 </w:t>
      </w:r>
      <w:proofErr w:type="gramStart"/>
      <w:r w:rsidRPr="001F6468">
        <w:rPr>
          <w:rFonts w:ascii="Times-Roman" w:hAnsi="Times-Roman" w:cs="Times-Roman"/>
          <w:kern w:val="0"/>
          <w:sz w:val="24"/>
          <w:szCs w:val="24"/>
        </w:rPr>
        <w:t>Codice Civile</w:t>
      </w:r>
      <w:proofErr w:type="gramEnd"/>
      <w:r w:rsidRPr="001F6468">
        <w:rPr>
          <w:rFonts w:ascii="Times-Roman" w:hAnsi="Times-Roman" w:cs="Times-Roman"/>
          <w:kern w:val="0"/>
          <w:sz w:val="24"/>
          <w:szCs w:val="24"/>
        </w:rPr>
        <w:t xml:space="preserve">, con altri operatori economici concorrenti alla stessa gara (art.34, comma 2 del </w:t>
      </w:r>
      <w:proofErr w:type="spellStart"/>
      <w:r w:rsidRPr="001F6468">
        <w:rPr>
          <w:rFonts w:ascii="Times-Roman" w:hAnsi="Times-Roman" w:cs="Times-Roman"/>
          <w:kern w:val="0"/>
          <w:sz w:val="24"/>
          <w:szCs w:val="24"/>
        </w:rPr>
        <w:t>D.Lgs.</w:t>
      </w:r>
      <w:proofErr w:type="spellEnd"/>
      <w:r w:rsidRPr="001F6468">
        <w:rPr>
          <w:rFonts w:ascii="Times-Roman" w:hAnsi="Times-Roman" w:cs="Times-Roman"/>
          <w:kern w:val="0"/>
          <w:sz w:val="24"/>
          <w:szCs w:val="24"/>
        </w:rPr>
        <w:t xml:space="preserve"> n. 163/2006);</w:t>
      </w:r>
    </w:p>
    <w:p w14:paraId="7CDC146D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essere stata destinataria nell’ultimo biennio di provvedimenti interdettivi alla contrattazione con le pubbliche amministrazioni ed alla partecipazione a gare pubbliche, ai sensi dell’art.36-bis del D.L.4/7/2006, n.223 convertito in Legge 4/8/2006, n. 448 oppure di non essere stata destinataria nell’ultimo biennio di provvedimenti interdettivi alla contrattazione con le pubbliche amministrazioni ed alla partecipazione a gare pubbliche, ai sensi dell’art.36-bis del D.L.4/7/2006, n.223 convertito in Legge 4/8/2006, n. 448;</w:t>
      </w:r>
    </w:p>
    <w:p w14:paraId="2208A4AB" w14:textId="77777777" w:rsidR="001F6468" w:rsidRP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accettare le clausole contenute nell’avviso d’asta e nei capitolati d’oneri specifici per ogni lotto posto in aggiudicazione;</w:t>
      </w:r>
    </w:p>
    <w:p w14:paraId="008AF7E1" w14:textId="77777777" w:rsid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lastRenderedPageBreak/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non avere un debito liquido ed esigibile verso il Comune proprietario del lotto per il quale si presenta offerta;</w:t>
      </w:r>
    </w:p>
    <w:p w14:paraId="6F356173" w14:textId="78755690" w:rsidR="001F6468" w:rsidRDefault="001F6468" w:rsidP="001F64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bookmarkStart w:id="0" w:name="_Hlk177383823"/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acconsentire al trattamento dei dati personali, per esclusive esigenze di asta e per la stipula del contratto.</w:t>
      </w:r>
    </w:p>
    <w:bookmarkEnd w:id="0"/>
    <w:p w14:paraId="624A3DDB" w14:textId="2CC72724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1) di aver preso visione della mappa catastale dell’immobile cui si riferisce l’offerta presentata,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nonché di essere a conoscenza delle condizioni e caratteristiche del bene e di formulare l’offerta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tenuto conto delle indicazioni, avvertenze, condizioni e prescrizioni tutte contenute nell’avviso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 xml:space="preserve">d’asta e nei suoi 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allegati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 xml:space="preserve"> tra i quali lo schema di contratto;</w:t>
      </w:r>
    </w:p>
    <w:p w14:paraId="5B0272A2" w14:textId="05BA311B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2) di essersi recato sul luogo ove si trova l’immobile oggetto di gara e di aver preso conoscenza di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tutte le condizioni, della conformità dei luoghi, nonché di tutte le altre circostanze generali e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particolari che possono aver influito sulla determinazione dell’offerta;</w:t>
      </w:r>
    </w:p>
    <w:p w14:paraId="1AEAA4B0" w14:textId="7A353EB5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4) che la ditta è iscritta nel registro delle imprese della Camera di Commercio di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……………………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>. per l’attività di …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>……………………………..……………… ed</w:t>
      </w:r>
      <w:r w:rsidR="009244F7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attesta i seguenti dati (</w:t>
      </w:r>
      <w:r>
        <w:rPr>
          <w:rFonts w:ascii="Times-Italic" w:hAnsi="Times-Italic" w:cs="Times-Italic"/>
          <w:i/>
          <w:iCs/>
          <w:kern w:val="0"/>
          <w:sz w:val="24"/>
          <w:szCs w:val="24"/>
        </w:rPr>
        <w:t>per le ditte con sede in uno stato straniero, indicare i dati di iscrizione</w:t>
      </w:r>
      <w:r w:rsidR="009244F7">
        <w:rPr>
          <w:rFonts w:ascii="Times-Italic" w:hAnsi="Times-Italic" w:cs="Times-Italic"/>
          <w:i/>
          <w:iCs/>
          <w:kern w:val="0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</w:rPr>
        <w:t>nell’Albo o Lista ufficiale dello Stato di appartenenza, con la specifica attività d’impresa e le</w:t>
      </w:r>
      <w:r w:rsidR="009244F7">
        <w:rPr>
          <w:rFonts w:ascii="Times-Italic" w:hAnsi="Times-Italic" w:cs="Times-Italic"/>
          <w:i/>
          <w:iCs/>
          <w:kern w:val="0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</w:rPr>
        <w:t>diverse cariche o qualifiche</w:t>
      </w:r>
      <w:r>
        <w:rPr>
          <w:rFonts w:ascii="Times-Roman" w:hAnsi="Times-Roman" w:cs="Times-Roman"/>
          <w:kern w:val="0"/>
          <w:sz w:val="24"/>
          <w:szCs w:val="24"/>
        </w:rPr>
        <w:t>):</w:t>
      </w:r>
    </w:p>
    <w:p w14:paraId="36BCC743" w14:textId="77777777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Wingdings" w:hAnsi="Wingdings" w:cs="Wingdings"/>
          <w:kern w:val="0"/>
          <w:sz w:val="24"/>
          <w:szCs w:val="24"/>
        </w:rPr>
        <w:t xml:space="preserve">_ </w:t>
      </w:r>
      <w:r>
        <w:rPr>
          <w:rFonts w:ascii="Times-Roman" w:hAnsi="Times-Roman" w:cs="Times-Roman"/>
          <w:kern w:val="0"/>
          <w:sz w:val="24"/>
          <w:szCs w:val="24"/>
        </w:rPr>
        <w:t xml:space="preserve">numero di iscrizione ……………………… data di iscrizione 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>.…………………………...</w:t>
      </w:r>
    </w:p>
    <w:p w14:paraId="033513B9" w14:textId="77777777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Wingdings" w:hAnsi="Wingdings" w:cs="Wingdings"/>
          <w:kern w:val="0"/>
          <w:sz w:val="24"/>
          <w:szCs w:val="24"/>
        </w:rPr>
        <w:t xml:space="preserve">_ </w:t>
      </w:r>
      <w:r>
        <w:rPr>
          <w:rFonts w:ascii="Times-Roman" w:hAnsi="Times-Roman" w:cs="Times-Roman"/>
          <w:kern w:val="0"/>
          <w:sz w:val="24"/>
          <w:szCs w:val="24"/>
        </w:rPr>
        <w:t>durata della ditta/data termine ……...…… forma giuridica ……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>.………………………...</w:t>
      </w:r>
    </w:p>
    <w:p w14:paraId="64D6AA0E" w14:textId="7EB5BB43" w:rsidR="001F6468" w:rsidRDefault="001F6468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1F6468">
        <w:rPr>
          <w:rFonts w:ascii="Times-Roman" w:hAnsi="Times-Roman" w:cs="Times-Roman"/>
          <w:kern w:val="0"/>
          <w:sz w:val="24"/>
          <w:szCs w:val="24"/>
        </w:rPr>
        <w:t>•</w:t>
      </w:r>
      <w:r w:rsidRPr="001F6468">
        <w:rPr>
          <w:rFonts w:ascii="Times-Roman" w:hAnsi="Times-Roman" w:cs="Times-Roman"/>
          <w:kern w:val="0"/>
          <w:sz w:val="24"/>
          <w:szCs w:val="24"/>
        </w:rPr>
        <w:tab/>
        <w:t>di acconsentire al trattamento dei dati personali, per esclusive esigenze di asta e per la stipula del contratto.</w:t>
      </w:r>
    </w:p>
    <w:p w14:paraId="264248D2" w14:textId="0CDBBC62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Luogo …………… Data …………</w:t>
      </w:r>
    </w:p>
    <w:p w14:paraId="57F06500" w14:textId="77777777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____________________</w:t>
      </w:r>
    </w:p>
    <w:p w14:paraId="3C5F9122" w14:textId="77777777" w:rsidR="00862330" w:rsidRDefault="00862330" w:rsidP="009244F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(firma leggibile e timbro per le persone 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giuridiche )</w:t>
      </w:r>
      <w:proofErr w:type="gramEnd"/>
    </w:p>
    <w:p w14:paraId="58F74C78" w14:textId="394FA0EA" w:rsidR="00862330" w:rsidRDefault="00862330" w:rsidP="009244F7">
      <w:pPr>
        <w:jc w:val="both"/>
        <w:rPr>
          <w:rFonts w:ascii="Times-Bold" w:hAnsi="Times-Bold" w:cs="Times-Bold"/>
          <w:b/>
          <w:bCs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0"/>
          <w:szCs w:val="20"/>
        </w:rPr>
        <w:t>AVVERTENZE: allegare copia non autenticata di un documento d’identità, in corso di validità.</w:t>
      </w:r>
    </w:p>
    <w:p w14:paraId="2B88B1BD" w14:textId="77777777" w:rsidR="00862330" w:rsidRDefault="00862330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4492332F" w14:textId="77777777" w:rsidR="001F6468" w:rsidRDefault="001F646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39E933B7" w14:textId="77777777" w:rsidR="001F6468" w:rsidRDefault="001F646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1F57FD12" w14:textId="77777777" w:rsidR="001F6468" w:rsidRDefault="001F646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7927F1AE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31A071E0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1442F54F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3968D4F8" w14:textId="2D539C6F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0C38B228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785CD3F7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5E1A68B5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64A0ADAB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7F629D89" w14:textId="77777777" w:rsidR="00AC00D8" w:rsidRDefault="00AC00D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654D7760" w14:textId="77777777" w:rsidR="00AC00D8" w:rsidRDefault="00AC00D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05517A3F" w14:textId="77777777" w:rsidR="00AC00D8" w:rsidRDefault="00AC00D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17576AA3" w14:textId="77777777" w:rsidR="00AC00D8" w:rsidRDefault="00AC00D8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665832A1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3B492DA1" w14:textId="77777777" w:rsidR="003E469A" w:rsidRDefault="003E469A" w:rsidP="005C74DE">
      <w:pPr>
        <w:rPr>
          <w:rFonts w:ascii="Times-Bold" w:hAnsi="Times-Bold" w:cs="Times-Bold"/>
          <w:b/>
          <w:bCs/>
          <w:kern w:val="0"/>
          <w:sz w:val="24"/>
          <w:szCs w:val="24"/>
        </w:rPr>
      </w:pPr>
    </w:p>
    <w:sectPr w:rsidR="003E469A" w:rsidSect="0060789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10553" w14:textId="77777777" w:rsidR="004755D7" w:rsidRDefault="004755D7" w:rsidP="004755D7">
      <w:pPr>
        <w:spacing w:after="0" w:line="240" w:lineRule="auto"/>
      </w:pPr>
      <w:r>
        <w:separator/>
      </w:r>
    </w:p>
  </w:endnote>
  <w:endnote w:type="continuationSeparator" w:id="0">
    <w:p w14:paraId="1F8D561A" w14:textId="77777777" w:rsidR="004755D7" w:rsidRDefault="004755D7" w:rsidP="0047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|??????¨¬?????????¡§?????????¡§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447B" w14:textId="77777777" w:rsidR="004755D7" w:rsidRDefault="004755D7" w:rsidP="004755D7">
      <w:pPr>
        <w:spacing w:after="0" w:line="240" w:lineRule="auto"/>
      </w:pPr>
      <w:r>
        <w:separator/>
      </w:r>
    </w:p>
  </w:footnote>
  <w:footnote w:type="continuationSeparator" w:id="0">
    <w:p w14:paraId="551AC5B0" w14:textId="77777777" w:rsidR="004755D7" w:rsidRDefault="004755D7" w:rsidP="00475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2ADD"/>
    <w:multiLevelType w:val="hybridMultilevel"/>
    <w:tmpl w:val="C19AD582"/>
    <w:lvl w:ilvl="0" w:tplc="91A63572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9BD"/>
    <w:multiLevelType w:val="hybridMultilevel"/>
    <w:tmpl w:val="C206E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39FB"/>
    <w:multiLevelType w:val="hybridMultilevel"/>
    <w:tmpl w:val="2A3A7AA4"/>
    <w:lvl w:ilvl="0" w:tplc="203290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648A"/>
    <w:multiLevelType w:val="hybridMultilevel"/>
    <w:tmpl w:val="995014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D07B6"/>
    <w:multiLevelType w:val="hybridMultilevel"/>
    <w:tmpl w:val="FF286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160488">
    <w:abstractNumId w:val="1"/>
  </w:num>
  <w:num w:numId="2" w16cid:durableId="743530437">
    <w:abstractNumId w:val="0"/>
  </w:num>
  <w:num w:numId="3" w16cid:durableId="1923367181">
    <w:abstractNumId w:val="4"/>
  </w:num>
  <w:num w:numId="4" w16cid:durableId="957374254">
    <w:abstractNumId w:val="3"/>
  </w:num>
  <w:num w:numId="5" w16cid:durableId="213733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BA"/>
    <w:rsid w:val="000023CA"/>
    <w:rsid w:val="0006257B"/>
    <w:rsid w:val="000808BA"/>
    <w:rsid w:val="00091CBC"/>
    <w:rsid w:val="000C2173"/>
    <w:rsid w:val="000C4966"/>
    <w:rsid w:val="001928D2"/>
    <w:rsid w:val="001C60E1"/>
    <w:rsid w:val="001E7B8E"/>
    <w:rsid w:val="001F3B16"/>
    <w:rsid w:val="001F6468"/>
    <w:rsid w:val="00206F30"/>
    <w:rsid w:val="002E4EF5"/>
    <w:rsid w:val="002E5620"/>
    <w:rsid w:val="003533CE"/>
    <w:rsid w:val="00361D87"/>
    <w:rsid w:val="003B65F4"/>
    <w:rsid w:val="003C168C"/>
    <w:rsid w:val="003E469A"/>
    <w:rsid w:val="00464C5A"/>
    <w:rsid w:val="004755D7"/>
    <w:rsid w:val="004D7656"/>
    <w:rsid w:val="005448F1"/>
    <w:rsid w:val="00573C3C"/>
    <w:rsid w:val="005C74DE"/>
    <w:rsid w:val="00607891"/>
    <w:rsid w:val="006122F1"/>
    <w:rsid w:val="006D6DF4"/>
    <w:rsid w:val="00700574"/>
    <w:rsid w:val="00714940"/>
    <w:rsid w:val="00732951"/>
    <w:rsid w:val="00740A58"/>
    <w:rsid w:val="00744E95"/>
    <w:rsid w:val="00776C8B"/>
    <w:rsid w:val="007D73AB"/>
    <w:rsid w:val="00862330"/>
    <w:rsid w:val="00865696"/>
    <w:rsid w:val="008E055F"/>
    <w:rsid w:val="009244F7"/>
    <w:rsid w:val="009247FE"/>
    <w:rsid w:val="009B7F30"/>
    <w:rsid w:val="009C3921"/>
    <w:rsid w:val="00A13671"/>
    <w:rsid w:val="00A2401A"/>
    <w:rsid w:val="00AC00D8"/>
    <w:rsid w:val="00AE2308"/>
    <w:rsid w:val="00B16128"/>
    <w:rsid w:val="00B25EC1"/>
    <w:rsid w:val="00B8709B"/>
    <w:rsid w:val="00B96067"/>
    <w:rsid w:val="00BD014F"/>
    <w:rsid w:val="00C04484"/>
    <w:rsid w:val="00C16875"/>
    <w:rsid w:val="00C4768D"/>
    <w:rsid w:val="00C50BD3"/>
    <w:rsid w:val="00C658B1"/>
    <w:rsid w:val="00CC2814"/>
    <w:rsid w:val="00CE27AA"/>
    <w:rsid w:val="00D70A15"/>
    <w:rsid w:val="00DB40B3"/>
    <w:rsid w:val="00DF1EA0"/>
    <w:rsid w:val="00E1094B"/>
    <w:rsid w:val="00E759B6"/>
    <w:rsid w:val="00F25C6B"/>
    <w:rsid w:val="00FA226B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001619"/>
  <w15:chartTrackingRefBased/>
  <w15:docId w15:val="{D0B5F94B-F9F4-4C3E-AE14-4DE324F2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0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0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0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0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0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0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0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0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0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0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08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08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08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08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08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08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0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0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0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0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08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08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08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0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08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08B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E469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69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78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891"/>
  </w:style>
  <w:style w:type="paragraph" w:styleId="Pidipagina">
    <w:name w:val="footer"/>
    <w:basedOn w:val="Normale"/>
    <w:link w:val="PidipaginaCarattere"/>
    <w:uiPriority w:val="99"/>
    <w:unhideWhenUsed/>
    <w:rsid w:val="006078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891"/>
  </w:style>
  <w:style w:type="paragraph" w:styleId="Corpotesto">
    <w:name w:val="Body Text"/>
    <w:basedOn w:val="Normale"/>
    <w:link w:val="CorpotestoCarattere"/>
    <w:uiPriority w:val="1"/>
    <w:qFormat/>
    <w:rsid w:val="00607891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7891"/>
    <w:rPr>
      <w:rFonts w:ascii="Tahoma" w:eastAsia="Tahoma" w:hAnsi="Tahoma" w:cs="Tahom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F4EC-CA4F-4056-80FA-0CEE09D9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2</cp:revision>
  <cp:lastPrinted>2024-09-23T13:11:00Z</cp:lastPrinted>
  <dcterms:created xsi:type="dcterms:W3CDTF">2024-09-23T13:13:00Z</dcterms:created>
  <dcterms:modified xsi:type="dcterms:W3CDTF">2024-09-23T13:13:00Z</dcterms:modified>
</cp:coreProperties>
</file>